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51011">
        <w:rPr>
          <w:b/>
          <w:sz w:val="28"/>
          <w:szCs w:val="28"/>
        </w:rPr>
        <w:t>мкр-н Южный, ул. Тепличная, 30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627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B51011">
        <w:rPr>
          <w:rFonts w:ascii="Times New Roman" w:hAnsi="Times New Roman" w:cs="Times New Roman"/>
          <w:sz w:val="28"/>
          <w:szCs w:val="28"/>
        </w:rPr>
        <w:t>мкр-н Южный, ул. Тепличная, 30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BC195B" w:rsidRPr="00BC195B">
        <w:rPr>
          <w:rFonts w:ascii="Times New Roman" w:hAnsi="Times New Roman" w:cs="Times New Roman"/>
          <w:sz w:val="28"/>
          <w:szCs w:val="28"/>
        </w:rPr>
        <w:t>1 февраля 2021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AE1B03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B51011">
        <w:rPr>
          <w:rFonts w:ascii="Times New Roman" w:hAnsi="Times New Roman" w:cs="Times New Roman"/>
          <w:sz w:val="28"/>
          <w:szCs w:val="28"/>
        </w:rPr>
        <w:t>Фалько Жанне Станиславовне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1665F">
        <w:rPr>
          <w:rFonts w:ascii="Times New Roman" w:hAnsi="Times New Roman" w:cs="Times New Roman"/>
          <w:sz w:val="28"/>
          <w:szCs w:val="28"/>
        </w:rPr>
        <w:t xml:space="preserve">на </w:t>
      </w:r>
      <w:r w:rsidR="00986C84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01665F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1665F">
        <w:rPr>
          <w:rFonts w:ascii="Times New Roman" w:hAnsi="Times New Roman" w:cs="Times New Roman"/>
          <w:sz w:val="28"/>
          <w:szCs w:val="28"/>
        </w:rPr>
        <w:t>е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D3AD7">
        <w:rPr>
          <w:rFonts w:ascii="Times New Roman" w:hAnsi="Times New Roman" w:cs="Times New Roman"/>
          <w:sz w:val="28"/>
          <w:szCs w:val="28"/>
        </w:rPr>
        <w:t>4</w:t>
      </w:r>
      <w:r w:rsidR="00B51011">
        <w:rPr>
          <w:rFonts w:ascii="Times New Roman" w:hAnsi="Times New Roman" w:cs="Times New Roman"/>
          <w:sz w:val="28"/>
          <w:szCs w:val="28"/>
        </w:rPr>
        <w:t>00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23:31:</w:t>
      </w:r>
      <w:r w:rsidR="00B51011">
        <w:rPr>
          <w:rFonts w:ascii="Times New Roman" w:hAnsi="Times New Roman" w:cs="Times New Roman"/>
          <w:sz w:val="28"/>
          <w:szCs w:val="28"/>
        </w:rPr>
        <w:t>0317001:4915</w:t>
      </w:r>
      <w:r w:rsidR="00986C84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886E2A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51011">
        <w:rPr>
          <w:rFonts w:ascii="Times New Roman" w:hAnsi="Times New Roman" w:cs="Times New Roman"/>
          <w:sz w:val="28"/>
          <w:szCs w:val="28"/>
        </w:rPr>
        <w:t>мкр-н Южный, ул. Тепличная, 30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01665F" w:rsidRPr="00AB0BB4">
        <w:rPr>
          <w:rFonts w:ascii="Times New Roman" w:hAnsi="Times New Roman" w:cs="Times New Roman"/>
          <w:sz w:val="28"/>
          <w:szCs w:val="28"/>
        </w:rPr>
        <w:t>–</w:t>
      </w:r>
      <w:r w:rsidR="0001665F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 w:rsidR="00B51011">
        <w:rPr>
          <w:rFonts w:ascii="Times New Roman" w:hAnsi="Times New Roman" w:cs="Times New Roman"/>
          <w:sz w:val="28"/>
          <w:szCs w:val="28"/>
        </w:rPr>
        <w:t>двух</w:t>
      </w:r>
      <w:r w:rsidR="0001665F">
        <w:rPr>
          <w:rFonts w:ascii="Times New Roman" w:hAnsi="Times New Roman" w:cs="Times New Roman"/>
          <w:sz w:val="28"/>
          <w:szCs w:val="28"/>
        </w:rPr>
        <w:t xml:space="preserve">этажного жилого дома,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</w:t>
      </w:r>
      <w:r w:rsidR="00831B6D">
        <w:rPr>
          <w:rFonts w:ascii="Times New Roman" w:hAnsi="Times New Roman" w:cs="Times New Roman"/>
          <w:sz w:val="28"/>
          <w:szCs w:val="28"/>
        </w:rPr>
        <w:t xml:space="preserve">от границы земельного участка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со стороны ул. Тепличная – 0,96 м, от границы соседнего земельного </w:t>
      </w:r>
      <w:r w:rsidR="005B2E2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51011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831B6D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г. Тимашевск, мкр-н Южный, </w:t>
      </w:r>
      <w:r w:rsidR="00000F50">
        <w:rPr>
          <w:rFonts w:ascii="Times New Roman" w:hAnsi="Times New Roman" w:cs="Times New Roman"/>
          <w:sz w:val="28"/>
          <w:szCs w:val="28"/>
        </w:rPr>
        <w:t xml:space="preserve"> </w:t>
      </w:r>
      <w:r w:rsidR="005B2E2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ул. Тепличная, 32 – 1,12 м и от границы соседнего земельного </w:t>
      </w:r>
      <w:r w:rsidR="005B2E2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г. Тимашевск, мкр-н Южный, </w:t>
      </w:r>
      <w:r w:rsidR="005B2E2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51011" w:rsidRPr="00B51011">
        <w:rPr>
          <w:rFonts w:ascii="Times New Roman" w:hAnsi="Times New Roman" w:cs="Times New Roman"/>
          <w:sz w:val="28"/>
          <w:szCs w:val="28"/>
        </w:rPr>
        <w:t>ул. Профсоюзная, 1</w:t>
      </w:r>
      <w:r w:rsidR="00B51011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>–</w:t>
      </w:r>
      <w:r w:rsidR="00B51011">
        <w:rPr>
          <w:rFonts w:ascii="Times New Roman" w:hAnsi="Times New Roman" w:cs="Times New Roman"/>
          <w:sz w:val="28"/>
          <w:szCs w:val="28"/>
        </w:rPr>
        <w:t xml:space="preserve"> 1,32 м</w:t>
      </w:r>
      <w:r w:rsidR="00AE1B03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E871CC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871CC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E871CC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E871CC">
        <w:rPr>
          <w:sz w:val="28"/>
          <w:szCs w:val="28"/>
        </w:rPr>
        <w:t xml:space="preserve">     Н.Н.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6B8" w:rsidRDefault="007606B8" w:rsidP="00241D90">
      <w:r>
        <w:separator/>
      </w:r>
    </w:p>
  </w:endnote>
  <w:endnote w:type="continuationSeparator" w:id="1">
    <w:p w:rsidR="007606B8" w:rsidRDefault="007606B8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6B8" w:rsidRDefault="007606B8" w:rsidP="00241D90">
      <w:r>
        <w:separator/>
      </w:r>
    </w:p>
  </w:footnote>
  <w:footnote w:type="continuationSeparator" w:id="1">
    <w:p w:rsidR="007606B8" w:rsidRDefault="007606B8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7D7215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000F5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B1BA7"/>
    <w:rsid w:val="00BB2C53"/>
    <w:rsid w:val="00BB5E64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145</cp:revision>
  <cp:lastPrinted>2020-08-04T11:35:00Z</cp:lastPrinted>
  <dcterms:created xsi:type="dcterms:W3CDTF">2019-01-21T14:04:00Z</dcterms:created>
  <dcterms:modified xsi:type="dcterms:W3CDTF">2021-01-14T11:07:00Z</dcterms:modified>
</cp:coreProperties>
</file>